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212B" w14:textId="77777777" w:rsidR="005E6B2D" w:rsidRDefault="0015118C">
      <w:pPr>
        <w:spacing w:after="0" w:line="360" w:lineRule="auto"/>
        <w:jc w:val="both"/>
        <w:rPr>
          <w:b/>
          <w:bCs/>
          <w:sz w:val="28"/>
          <w:szCs w:val="28"/>
        </w:rPr>
      </w:pPr>
      <w:r>
        <w:rPr>
          <w:b/>
          <w:bCs/>
          <w:sz w:val="28"/>
          <w:szCs w:val="28"/>
        </w:rPr>
        <w:t>Pravila Facebook nagradne igre »</w:t>
      </w:r>
      <w:r>
        <w:rPr>
          <w:b/>
          <w:bCs/>
          <w:sz w:val="28"/>
          <w:szCs w:val="28"/>
        </w:rPr>
        <w:t>Podarjamo športni voziček!</w:t>
      </w:r>
      <w:r>
        <w:rPr>
          <w:b/>
          <w:bCs/>
          <w:sz w:val="28"/>
          <w:szCs w:val="28"/>
        </w:rPr>
        <w:t>«</w:t>
      </w:r>
    </w:p>
    <w:p w14:paraId="03DA6576" w14:textId="77777777" w:rsidR="005E6B2D" w:rsidRDefault="005E6B2D">
      <w:pPr>
        <w:spacing w:after="0" w:line="360" w:lineRule="auto"/>
        <w:jc w:val="both"/>
      </w:pPr>
    </w:p>
    <w:p w14:paraId="6C7316A3" w14:textId="77777777" w:rsidR="005E6B2D" w:rsidRDefault="0015118C">
      <w:pPr>
        <w:spacing w:after="0" w:line="360" w:lineRule="auto"/>
        <w:jc w:val="both"/>
      </w:pPr>
      <w:r>
        <w:t xml:space="preserve">V skladu s temi pravili organizator Europark d.o.o., </w:t>
      </w:r>
      <w:r>
        <w:t>Moskovska ul 4. 1000 Ljubljana</w:t>
      </w:r>
      <w:r>
        <w:t xml:space="preserve"> (v nadaljevanju Europark Maribor - organizator), prireja nagradno igro »Podarjamo športni voziček!« (v nadaljevanju nagradna igra).</w:t>
      </w:r>
    </w:p>
    <w:p w14:paraId="163862F4" w14:textId="77777777" w:rsidR="005E6B2D" w:rsidRDefault="005E6B2D">
      <w:pPr>
        <w:spacing w:after="0" w:line="360" w:lineRule="auto"/>
        <w:jc w:val="both"/>
      </w:pPr>
    </w:p>
    <w:p w14:paraId="0C38E84F" w14:textId="77777777" w:rsidR="005E6B2D" w:rsidRDefault="0015118C">
      <w:pPr>
        <w:spacing w:after="0" w:line="360" w:lineRule="auto"/>
        <w:jc w:val="both"/>
        <w:rPr>
          <w:b/>
          <w:bCs/>
        </w:rPr>
      </w:pPr>
      <w:r>
        <w:rPr>
          <w:b/>
          <w:bCs/>
        </w:rPr>
        <w:t>1. člen</w:t>
      </w:r>
    </w:p>
    <w:p w14:paraId="7E34E4FA" w14:textId="77777777" w:rsidR="005E6B2D" w:rsidRDefault="0015118C">
      <w:pPr>
        <w:spacing w:after="0" w:line="360" w:lineRule="auto"/>
        <w:jc w:val="both"/>
      </w:pPr>
      <w:r>
        <w:t>Nagradna igra poteka na Facebook strani Europarka Maribor, od dne 22. 1. 2025, do dne 29. 1. 2025. Namen nagradne igre je spodbujanje obiska Facebook strani in nakupovalnega središča Europarku Maribor.</w:t>
      </w:r>
    </w:p>
    <w:p w14:paraId="4E41598F" w14:textId="77777777" w:rsidR="005E6B2D" w:rsidRDefault="005E6B2D">
      <w:pPr>
        <w:spacing w:after="0" w:line="360" w:lineRule="auto"/>
        <w:jc w:val="both"/>
      </w:pPr>
    </w:p>
    <w:p w14:paraId="3C159DD6" w14:textId="77777777" w:rsidR="005E6B2D" w:rsidRDefault="0015118C">
      <w:pPr>
        <w:spacing w:after="0" w:line="360" w:lineRule="auto"/>
        <w:jc w:val="both"/>
        <w:rPr>
          <w:b/>
          <w:bCs/>
        </w:rPr>
      </w:pPr>
      <w:r>
        <w:rPr>
          <w:b/>
          <w:bCs/>
        </w:rPr>
        <w:t>2. člen</w:t>
      </w:r>
    </w:p>
    <w:p w14:paraId="2455013F" w14:textId="77777777" w:rsidR="005E6B2D" w:rsidRDefault="0015118C">
      <w:pPr>
        <w:spacing w:after="0" w:line="360" w:lineRule="auto"/>
        <w:jc w:val="both"/>
      </w:pPr>
      <w:r>
        <w:t xml:space="preserve">Nagrada: 1x </w:t>
      </w:r>
      <w:r>
        <w:t>Športni voziček FreeON Bold / bež barva</w:t>
      </w:r>
      <w:r>
        <w:t xml:space="preserve"> (nagrado prejme 1 oseba)</w:t>
      </w:r>
    </w:p>
    <w:p w14:paraId="6C1D93F1" w14:textId="77777777" w:rsidR="005E6B2D" w:rsidRDefault="005E6B2D">
      <w:pPr>
        <w:spacing w:after="0" w:line="360" w:lineRule="auto"/>
        <w:jc w:val="both"/>
      </w:pPr>
    </w:p>
    <w:p w14:paraId="45C17E62" w14:textId="77777777" w:rsidR="005E6B2D" w:rsidRDefault="0015118C">
      <w:pPr>
        <w:spacing w:after="0" w:line="360" w:lineRule="auto"/>
        <w:jc w:val="both"/>
        <w:rPr>
          <w:b/>
          <w:bCs/>
        </w:rPr>
      </w:pPr>
      <w:r>
        <w:rPr>
          <w:b/>
          <w:bCs/>
        </w:rPr>
        <w:t>3. člen</w:t>
      </w:r>
    </w:p>
    <w:p w14:paraId="2B1A5CEE" w14:textId="77777777" w:rsidR="005E6B2D" w:rsidRDefault="0015118C">
      <w:pPr>
        <w:spacing w:after="0" w:line="360" w:lineRule="auto"/>
        <w:jc w:val="both"/>
      </w:pPr>
      <w:r>
        <w:t>Za nagrade se lahko potegujejo vse osebe, ki bodo v obdobju od dne 22. 1. 2025 do dne 29. 1. 2025 izpolnile pogoje sodelovanja. Nagradna igra bo potekala na Facebook strani Europarka Maribor.</w:t>
      </w:r>
    </w:p>
    <w:p w14:paraId="2D6BDC72" w14:textId="77777777" w:rsidR="005E6B2D" w:rsidRDefault="0015118C">
      <w:pPr>
        <w:spacing w:after="0" w:line="360" w:lineRule="auto"/>
        <w:jc w:val="both"/>
      </w:pPr>
      <w:r>
        <w:t>Žrebanje bo dne 29. 1. 2025 ob 10. uri v upravi Europarka.</w:t>
      </w:r>
    </w:p>
    <w:p w14:paraId="1DF4CDEB" w14:textId="77777777" w:rsidR="005E6B2D" w:rsidRDefault="0015118C">
      <w:pPr>
        <w:spacing w:after="0" w:line="360" w:lineRule="auto"/>
        <w:jc w:val="both"/>
      </w:pPr>
      <w:r>
        <w:t xml:space="preserve">Za sodelovanje v nagradni igri je potrebno všečkati Facebook strani Europark Maribor in Baby Center Slovenija, ter v komentarju pod objavo 3 prijateljem povedati za Festival družine. Nagrajenec bo na dan žreba obveščen na Facebooku, v sporočilu pa bo prejel vse informacije, ki so potrebne za prevzem nagrade. Organizatorju nagradne igre je nagrajenec pred prevzemom nagrade dolžan sporočiti ime in priimek ter naslov stalnega bivališča. </w:t>
      </w:r>
      <w:r>
        <w:t>Ob prevzemu nagrade mora nagrajenec s seboj pokazati osebni dokument, s katerim izkaže svojo istovetnost, organizator pa preveri ali je kandidat nagrado že prejel.</w:t>
      </w:r>
    </w:p>
    <w:p w14:paraId="538C754E" w14:textId="77777777" w:rsidR="005E6B2D" w:rsidRDefault="005E6B2D">
      <w:pPr>
        <w:spacing w:after="0" w:line="360" w:lineRule="auto"/>
        <w:jc w:val="both"/>
      </w:pPr>
    </w:p>
    <w:p w14:paraId="4E7D0F5F" w14:textId="77777777" w:rsidR="005E6B2D" w:rsidRDefault="0015118C">
      <w:pPr>
        <w:spacing w:after="0" w:line="360" w:lineRule="auto"/>
        <w:jc w:val="both"/>
        <w:rPr>
          <w:b/>
          <w:bCs/>
        </w:rPr>
      </w:pPr>
      <w:r>
        <w:rPr>
          <w:b/>
          <w:bCs/>
        </w:rPr>
        <w:t>4. člen</w:t>
      </w:r>
    </w:p>
    <w:p w14:paraId="2EC387C7" w14:textId="77777777" w:rsidR="005E6B2D" w:rsidRDefault="0015118C">
      <w:pPr>
        <w:spacing w:after="0" w:line="360" w:lineRule="auto"/>
        <w:jc w:val="both"/>
      </w:pPr>
      <w:r>
        <w:t xml:space="preserve">Žrebanje dobitnika nagrade bo izvedla 3-članska komisija za nadzor nagradne igre dne 29. 1. 2025 ob 10. uri. Ime dobitnika nagrade bo objavljeno na Facebook strani Europark Maribor. </w:t>
      </w:r>
    </w:p>
    <w:p w14:paraId="1E3CB616" w14:textId="77777777" w:rsidR="005E6B2D" w:rsidRDefault="0015118C">
      <w:pPr>
        <w:spacing w:after="0" w:line="360" w:lineRule="auto"/>
        <w:jc w:val="both"/>
      </w:pPr>
      <w:r>
        <w:t xml:space="preserve">Dobitnik nagrade se bo za prevzem nagrade moral oglasiti v poslovalnici Baby Center v Europarku Maribor. </w:t>
      </w:r>
      <w:r>
        <w:t xml:space="preserve">Za podelitev nagrade se bo moral dobitnik nagrade identificirati z osebnim dokumentom. V kolikor bo kakršna koli razlika med identifikacijskimi podatki na osebnem dokumentu in imenom dobitnika nagrad, se takšni osebi nagrada ne podeli, niti se takšna oseba ne udeleži dogodka podelitve nagrad z nagrajencem. V tem primeru se žrebanje ne ponavlja več in se nagrada ne podeli. Nagrada se </w:t>
      </w:r>
      <w:r>
        <w:lastRenderedPageBreak/>
        <w:t>prav tako ne podeli, če se dobitnik nagrade ne zglasi za podelitev nagrade ob navedenem času in na navedenem kraju.</w:t>
      </w:r>
    </w:p>
    <w:p w14:paraId="1A2226D6" w14:textId="77777777" w:rsidR="005E6B2D" w:rsidRDefault="005E6B2D">
      <w:pPr>
        <w:spacing w:after="0" w:line="360" w:lineRule="auto"/>
        <w:jc w:val="both"/>
      </w:pPr>
    </w:p>
    <w:p w14:paraId="2B38A61A" w14:textId="77777777" w:rsidR="005E6B2D" w:rsidRDefault="0015118C">
      <w:pPr>
        <w:spacing w:after="0" w:line="360" w:lineRule="auto"/>
        <w:jc w:val="both"/>
        <w:rPr>
          <w:b/>
          <w:bCs/>
        </w:rPr>
      </w:pPr>
      <w:r>
        <w:rPr>
          <w:b/>
          <w:bCs/>
        </w:rPr>
        <w:t>5. člen</w:t>
      </w:r>
    </w:p>
    <w:p w14:paraId="3748FC6D" w14:textId="77777777" w:rsidR="005E6B2D" w:rsidRDefault="0015118C">
      <w:pPr>
        <w:spacing w:after="0" w:line="360" w:lineRule="auto"/>
        <w:jc w:val="both"/>
      </w:pPr>
      <w:r>
        <w:t xml:space="preserve">Nagrajenec nagrado prevzame v poslovalnici Baby Center v Europarku Maribor do vključno 28. 2. 2025. Vrednost nagrade znaša 199,99 </w:t>
      </w:r>
      <w:r>
        <w:t>EUR. Dohodnino od nagrade krije Baby Center Slovenija.</w:t>
      </w:r>
    </w:p>
    <w:p w14:paraId="0608B84B" w14:textId="77777777" w:rsidR="005E6B2D" w:rsidRDefault="005E6B2D">
      <w:pPr>
        <w:spacing w:after="0" w:line="360" w:lineRule="auto"/>
        <w:jc w:val="both"/>
      </w:pPr>
    </w:p>
    <w:p w14:paraId="1792CECB" w14:textId="77777777" w:rsidR="005E6B2D" w:rsidRDefault="0015118C">
      <w:pPr>
        <w:spacing w:after="0" w:line="360" w:lineRule="auto"/>
        <w:jc w:val="both"/>
        <w:rPr>
          <w:b/>
          <w:bCs/>
        </w:rPr>
      </w:pPr>
      <w:r>
        <w:rPr>
          <w:b/>
          <w:bCs/>
        </w:rPr>
        <w:t>6. člen</w:t>
      </w:r>
    </w:p>
    <w:p w14:paraId="76140867" w14:textId="77777777" w:rsidR="005E6B2D" w:rsidRDefault="0015118C">
      <w:pPr>
        <w:spacing w:after="0" w:line="360" w:lineRule="auto"/>
        <w:jc w:val="both"/>
      </w:pPr>
      <w:r>
        <w:t>Pravila so obvezujoča za vse udeležence nagradne igre in druge osebe, ki so kakorkoli povezane z nagradno igro in izdajo nagrad. Pravila nagradne igre so na vpogled v pisni obliki pri organizatorju nagradne igre podjetju Europark d.o.o. (Europark Maribor) ter na spletni strani Europark Maribor. Organizator si pridržuje pravico sprememb pravil, če to zahtevajo vzroki tehnične ali komercialne narave ali vzroki na strani javnosti. O vseh spremembah in novostih promocije in nagradne igre bo organizator udeležen</w:t>
      </w:r>
      <w:r>
        <w:t>ce obveščal z objavami na njegovi Facebook strani.</w:t>
      </w:r>
    </w:p>
    <w:p w14:paraId="79933C45" w14:textId="77777777" w:rsidR="005E6B2D" w:rsidRDefault="0015118C">
      <w:pPr>
        <w:spacing w:after="0" w:line="360" w:lineRule="auto"/>
        <w:jc w:val="both"/>
      </w:pPr>
      <w:r>
        <w:t>V nagradni igri lahko sodelujejo vse fizične osebe, ki se strinjajo s pogoji nagradne igre. Zaposleni v Europark d.o.o., vključno z vsemi osebami, ki na podlagi kakršnega koli razmerja do organizatorja družbe Europark d.o.o. (pogodba, študentska napotnica itd.) sodelujejo pri izvedbi te nagradne igre, ne smejo sodelovati v nagradni igri. Kolikor bi osebe iz prejšnjega stavka sodelovale v nagradni igri, se takšna nagrada razveljavi. Prav tako se razveljavi nagrada, kolikor je ugotovljeno, da je dobitnik nagr</w:t>
      </w:r>
      <w:r>
        <w:t>ade navedel napačne ali netočne podatke. Mlajše osebe od 16 let v nagradni igri zastopa starš ali zakoniti zastopnik.</w:t>
      </w:r>
    </w:p>
    <w:p w14:paraId="207C0FCA" w14:textId="77777777" w:rsidR="005E6B2D" w:rsidRDefault="005E6B2D">
      <w:pPr>
        <w:spacing w:after="0" w:line="360" w:lineRule="auto"/>
        <w:jc w:val="both"/>
      </w:pPr>
    </w:p>
    <w:p w14:paraId="52768170" w14:textId="77777777" w:rsidR="005E6B2D" w:rsidRDefault="0015118C">
      <w:pPr>
        <w:spacing w:after="0" w:line="360" w:lineRule="auto"/>
        <w:jc w:val="both"/>
        <w:rPr>
          <w:b/>
          <w:bCs/>
        </w:rPr>
      </w:pPr>
      <w:r>
        <w:rPr>
          <w:b/>
          <w:bCs/>
        </w:rPr>
        <w:t>7. člen</w:t>
      </w:r>
    </w:p>
    <w:p w14:paraId="2750835A" w14:textId="77777777" w:rsidR="005E6B2D" w:rsidRDefault="0015118C">
      <w:pPr>
        <w:spacing w:after="0" w:line="360" w:lineRule="auto"/>
        <w:jc w:val="both"/>
      </w:pPr>
      <w:r>
        <w:t xml:space="preserve">Podjetje Europark d.o.o., </w:t>
      </w:r>
      <w:r>
        <w:t>Moskovska ul 4. 1000 Ljubljana</w:t>
      </w:r>
      <w:r>
        <w:t>, vodi, vzdržuje in nadzoruje zbirko osebnih podatkov posameznikov v skladu z zakonom, ki ureja varstvo osebnih podatkov.</w:t>
      </w:r>
    </w:p>
    <w:p w14:paraId="56CBC91E" w14:textId="77777777" w:rsidR="005E6B2D" w:rsidRDefault="005E6B2D">
      <w:pPr>
        <w:spacing w:after="0" w:line="360" w:lineRule="auto"/>
        <w:jc w:val="both"/>
      </w:pPr>
    </w:p>
    <w:p w14:paraId="62EF714B" w14:textId="77777777" w:rsidR="005E6B2D" w:rsidRDefault="0015118C">
      <w:pPr>
        <w:spacing w:after="0" w:line="360" w:lineRule="auto"/>
        <w:jc w:val="both"/>
      </w:pPr>
      <w:r>
        <w:t xml:space="preserve">EUROPARK d.o.o. organizira nagradno igro </w:t>
      </w:r>
      <w:r>
        <w:t>»Podarjamo športni voziček!«</w:t>
      </w:r>
      <w:r>
        <w:t xml:space="preserve">. Organizator bo ime, priimek, telefonsko številko, naslov in e-naslov udeleženca (v nadaljevanju podatki), ki jih ta navede v tej prijavi na nagradno igro, ter davčno številko, predložitev katere bo organizator od udeleženca zahteval le v primeru, da je udeleženec v nagradni igri izbran, obdeloval za izvedbo nagradne igre. </w:t>
      </w:r>
      <w:r>
        <w:t>V primeru, če bo udeleženec v nagradni igri nagrajen, bo organizator ime in priimek udeleženca objavil tudi na svoji Facebook strani Europark Maribor.</w:t>
      </w:r>
    </w:p>
    <w:p w14:paraId="16DA2B95" w14:textId="77777777" w:rsidR="005E6B2D" w:rsidRDefault="0015118C">
      <w:pPr>
        <w:spacing w:after="0" w:line="360" w:lineRule="auto"/>
        <w:jc w:val="both"/>
      </w:pPr>
      <w:r>
        <w:t xml:space="preserve">Organizator bo z namenom marketinga, reklamiranja in promocije nakupovalnega središča EUROPARK podelitev nagrade fotografiral in snemal ter foto in video posnetke objavil na svojih medijskih oz. komunikacijskih kanalih (tj. v časopisu, na spletni strani, na Facebook ter Instagram profilu Europarka </w:t>
      </w:r>
      <w:r>
        <w:lastRenderedPageBreak/>
        <w:t>in v drugih tiskanih medijih, ki so v povezavi z nakupovalnim središčem EUROPARK). Organizator ima nad posnetki ter fotografijami stalne in neomejene pravice, tako teritorialno kot časovno ter kakorkoli drugače brez omejitev in neodplačno.</w:t>
      </w:r>
    </w:p>
    <w:p w14:paraId="4AC6A4BB" w14:textId="77777777" w:rsidR="005E6B2D" w:rsidRDefault="0015118C">
      <w:pPr>
        <w:spacing w:after="0" w:line="360" w:lineRule="auto"/>
        <w:jc w:val="both"/>
      </w:pPr>
      <w:r>
        <w:t xml:space="preserve">V času obdelave podatkov ima udeleženec pravico do dostopa, popravka, omejitve obdelave ali izbrisa vseh ali posameznih podatkov, skladno z veljavnimi predpisi, in sicer pisno z zahtevo, posredovano na sedež družbe EUROPARK d.o.o., </w:t>
      </w:r>
      <w:r>
        <w:t>Moskovska ul 4. 1000 Ljubljana</w:t>
      </w:r>
      <w:r>
        <w:t xml:space="preserve">, ali preko elektronske pošte marketing@europark.si. Udeleženec ima pravico do ugovora, do prenosljivosti podatkov in do vložitve pritožbe pri Informacijskem pooblaščencu. Udeleženec lahko od organizatorja kadarkoli zahteva, da trajno ali začasno preneha uporabljati njegove osebne podatke za namen neposrednega trženja. Soglasje za prejemanje elektronskih sporočil lahko kadarkoli trajno ali začasno prekliče pisno na EUROPARK d.o.o., </w:t>
      </w:r>
      <w:r>
        <w:t>Moskovska ul 4. 1000 Ljubljana</w:t>
      </w:r>
      <w:r>
        <w:t>, ali preko elek</w:t>
      </w:r>
      <w:r>
        <w:t>tronske pošte marketing@europark.si.</w:t>
      </w:r>
    </w:p>
    <w:p w14:paraId="41AA7D37" w14:textId="77777777" w:rsidR="005E6B2D" w:rsidRDefault="0015118C">
      <w:pPr>
        <w:spacing w:after="0" w:line="360" w:lineRule="auto"/>
        <w:jc w:val="both"/>
      </w:pPr>
      <w:r>
        <w:t>Organizator bo podatke, ki se na podlagi soglasja obdelujejo za namen neposrednega trženja, obdeloval do preklica soglasja, pri čemer preklic ne vpliva na zakonitost obdelave osebnih podatkov pred preklicem. Podatke, ki jih na podlagi pogodbenih obveznosti in zakonskih predpisov obdeluje za namen izvajanja nagradne igre, bo organizator hranil 6 let od zaključka nagradne igre oz. skladno z zakonsko določenimi roki hrambe.</w:t>
      </w:r>
    </w:p>
    <w:p w14:paraId="4492744E" w14:textId="77777777" w:rsidR="005E6B2D" w:rsidRDefault="0015118C">
      <w:pPr>
        <w:spacing w:after="0" w:line="360" w:lineRule="auto"/>
        <w:jc w:val="both"/>
      </w:pPr>
      <w:r>
        <w:t>Uporabnik osebnih podatkov so uprava in oddelek marketinga organizatorja. Organizator nagradne igre podatkov ne bo posredoval tretjim osebam, z izjemo družbi AV STUDIO d.o.o. za namen pošiljanja elektronskih novic ter javnim organom, katerim je podatke dolžan posredovati na podlagi veljavnih predpisov.</w:t>
      </w:r>
    </w:p>
    <w:p w14:paraId="4184BF8F" w14:textId="77777777" w:rsidR="005E6B2D" w:rsidRDefault="0015118C">
      <w:pPr>
        <w:spacing w:after="0" w:line="360" w:lineRule="auto"/>
        <w:jc w:val="both"/>
      </w:pPr>
      <w:r>
        <w:t>Nagradna igra se bo izvajala skladno s temi pravili.</w:t>
      </w:r>
    </w:p>
    <w:p w14:paraId="1CB5A805" w14:textId="77777777" w:rsidR="005E6B2D" w:rsidRDefault="005E6B2D">
      <w:pPr>
        <w:spacing w:after="0" w:line="360" w:lineRule="auto"/>
        <w:jc w:val="both"/>
      </w:pPr>
    </w:p>
    <w:p w14:paraId="7FFB7DD6" w14:textId="77777777" w:rsidR="005E6B2D" w:rsidRDefault="0015118C">
      <w:pPr>
        <w:spacing w:after="0" w:line="360" w:lineRule="auto"/>
        <w:jc w:val="both"/>
        <w:rPr>
          <w:b/>
          <w:bCs/>
        </w:rPr>
      </w:pPr>
      <w:r>
        <w:rPr>
          <w:b/>
          <w:bCs/>
        </w:rPr>
        <w:t>8. člen</w:t>
      </w:r>
    </w:p>
    <w:p w14:paraId="6E177985" w14:textId="77777777" w:rsidR="005E6B2D" w:rsidRDefault="0015118C">
      <w:pPr>
        <w:spacing w:after="0" w:line="360" w:lineRule="auto"/>
        <w:jc w:val="both"/>
      </w:pPr>
      <w:r>
        <w:t>Žreb je dokončen in nanj ni mogoča pritožba. Pogoj za pridobitev nagrade je, da udeleženci soglašajo s pravili nagradne igre ter z obdelavo osebnih podatkov, kot je opredeljena v 7. členu.</w:t>
      </w:r>
    </w:p>
    <w:p w14:paraId="159DCA0C" w14:textId="77777777" w:rsidR="005E6B2D" w:rsidRDefault="0015118C">
      <w:pPr>
        <w:spacing w:after="0" w:line="360" w:lineRule="auto"/>
        <w:jc w:val="both"/>
      </w:pPr>
      <w:r>
        <w:t xml:space="preserve">Nagrade ni mogoče zamenjati za </w:t>
      </w:r>
      <w:r>
        <w:t>gotovino. Zamenjava dobitnika nagrade z drugo osebo, ne glede na sorodstveno ali kakršnokoli drugo zvezo, ni mogoča.</w:t>
      </w:r>
    </w:p>
    <w:p w14:paraId="615CE308" w14:textId="77777777" w:rsidR="005E6B2D" w:rsidRDefault="0015118C">
      <w:pPr>
        <w:spacing w:after="0" w:line="360" w:lineRule="auto"/>
        <w:jc w:val="both"/>
      </w:pPr>
      <w:r>
        <w:t>Organizator in osebe, ki sodelujejo pri izvedbi nagradne igre, ne odgovarjajo za morebitno škodo, ki bi izvirala iz nagrad. V primeru okoliščin, na katere organizator ne more vplivati (višja sila), lahko organizator odpove nagradno igro. O tem mora prek medijev obvestiti udeležence. V takšnem primeru udeležencem ne odgovarja za nastalo škodo. Odločitev organizatorja o vseh vprašanjih v zvezi z nagradno igro oziroma uporabo pravil je dokončna in velja za vse udeležence. Dobitniki nagrad dovoljujejo fotografi</w:t>
      </w:r>
      <w:r>
        <w:t>ranje izvedbe nagrad, na katerih se nahajajo sami, in objavo fotografij v promocijske namene organizatorja.</w:t>
      </w:r>
    </w:p>
    <w:p w14:paraId="437E9E58" w14:textId="77777777" w:rsidR="005E6B2D" w:rsidRDefault="0015118C">
      <w:pPr>
        <w:spacing w:after="0" w:line="360" w:lineRule="auto"/>
        <w:jc w:val="both"/>
      </w:pPr>
      <w:r>
        <w:lastRenderedPageBreak/>
        <w:t>Nagradne igre na Facebook strani Europark Maribor niso na noben način in v nobenem pogledu povezane s Facebook-om oz. Meto kot podjetjem, in jih ta tudi ne sponzorira, administrira niti v njih ne sodeluje in jih ne prireja.</w:t>
      </w:r>
    </w:p>
    <w:p w14:paraId="6B8D7A25" w14:textId="77777777" w:rsidR="005E6B2D" w:rsidRDefault="005E6B2D">
      <w:pPr>
        <w:spacing w:after="0" w:line="360" w:lineRule="auto"/>
        <w:jc w:val="both"/>
      </w:pPr>
    </w:p>
    <w:p w14:paraId="2D93D807" w14:textId="77777777" w:rsidR="005E6B2D" w:rsidRDefault="0015118C">
      <w:pPr>
        <w:spacing w:after="0" w:line="360" w:lineRule="auto"/>
        <w:jc w:val="both"/>
        <w:rPr>
          <w:b/>
          <w:bCs/>
        </w:rPr>
      </w:pPr>
      <w:r>
        <w:rPr>
          <w:b/>
          <w:bCs/>
        </w:rPr>
        <w:t>9. člen</w:t>
      </w:r>
    </w:p>
    <w:p w14:paraId="1BD33E51" w14:textId="77777777" w:rsidR="005E6B2D" w:rsidRDefault="0015118C">
      <w:pPr>
        <w:spacing w:after="0" w:line="360" w:lineRule="auto"/>
        <w:jc w:val="both"/>
      </w:pPr>
      <w:r>
        <w:t>V primeru sporov, ki nastanejo v zvezi z nagradno igro, je pristojna komisija za nadzor nagradne igre, ki jo sestavljajo: Simona Mandl, Vanja Bele Kovačič in Petra Romih. Pravila veljajo v času trajanja nagradne igre ter podelitve nagrad.</w:t>
      </w:r>
    </w:p>
    <w:p w14:paraId="120A5EA1" w14:textId="77777777" w:rsidR="005E6B2D" w:rsidRDefault="005E6B2D">
      <w:pPr>
        <w:spacing w:after="0" w:line="360" w:lineRule="auto"/>
        <w:jc w:val="both"/>
      </w:pPr>
    </w:p>
    <w:p w14:paraId="32DCF89E" w14:textId="77777777" w:rsidR="005E6B2D" w:rsidRDefault="0015118C">
      <w:pPr>
        <w:spacing w:after="0" w:line="360" w:lineRule="auto"/>
        <w:jc w:val="both"/>
        <w:rPr>
          <w:b/>
          <w:bCs/>
        </w:rPr>
      </w:pPr>
      <w:r>
        <w:rPr>
          <w:b/>
          <w:bCs/>
        </w:rPr>
        <w:t>10. člen</w:t>
      </w:r>
    </w:p>
    <w:p w14:paraId="623A8CBA" w14:textId="77777777" w:rsidR="005E6B2D" w:rsidRDefault="0015118C">
      <w:pPr>
        <w:spacing w:after="0" w:line="360" w:lineRule="auto"/>
        <w:jc w:val="both"/>
      </w:pPr>
      <w:r>
        <w:t>Pravila veljajo od 22. 1. 2025 dalje.</w:t>
      </w:r>
    </w:p>
    <w:p w14:paraId="7B35B8C6" w14:textId="77777777" w:rsidR="005E6B2D" w:rsidRDefault="0015118C">
      <w:pPr>
        <w:spacing w:after="0" w:line="360" w:lineRule="auto"/>
        <w:jc w:val="both"/>
      </w:pPr>
      <w:r>
        <w:t>V Mariboru, dne 21. 1. 2025</w:t>
      </w:r>
    </w:p>
    <w:p w14:paraId="56FE71C6" w14:textId="77777777" w:rsidR="005E6B2D" w:rsidRDefault="0015118C">
      <w:pPr>
        <w:spacing w:after="0" w:line="360" w:lineRule="auto"/>
        <w:jc w:val="both"/>
      </w:pPr>
      <w:r>
        <w:t>EUROPARK d.o.o</w:t>
      </w:r>
    </w:p>
    <w:p w14:paraId="7A5F9DDB" w14:textId="77777777" w:rsidR="005E6B2D" w:rsidRDefault="0015118C">
      <w:pPr>
        <w:spacing w:after="0" w:line="360" w:lineRule="auto"/>
        <w:jc w:val="both"/>
      </w:pPr>
      <w:r>
        <w:t>Simona Mandl, center managerka</w:t>
      </w:r>
    </w:p>
    <w:sectPr w:rsidR="005E6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default"/>
    <w:sig w:usb0="00000000" w:usb1="00000000" w:usb2="00000010" w:usb3="00000000" w:csb0="00040001"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292"/>
    <w:rsid w:val="B7BF83BC"/>
    <w:rsid w:val="B7D74F81"/>
    <w:rsid w:val="BFDFE958"/>
    <w:rsid w:val="CFBA6B32"/>
    <w:rsid w:val="DBB7D2B9"/>
    <w:rsid w:val="DD1F05E0"/>
    <w:rsid w:val="DFBAC815"/>
    <w:rsid w:val="FCBFDDF8"/>
    <w:rsid w:val="FFB718A7"/>
    <w:rsid w:val="FFDF71DB"/>
    <w:rsid w:val="0015118C"/>
    <w:rsid w:val="00164786"/>
    <w:rsid w:val="001A303C"/>
    <w:rsid w:val="00240A14"/>
    <w:rsid w:val="002C39D1"/>
    <w:rsid w:val="0035033D"/>
    <w:rsid w:val="00494292"/>
    <w:rsid w:val="005A417C"/>
    <w:rsid w:val="005E6B2D"/>
    <w:rsid w:val="006027BE"/>
    <w:rsid w:val="006B02E4"/>
    <w:rsid w:val="00804C36"/>
    <w:rsid w:val="00933BD8"/>
    <w:rsid w:val="00A36BB2"/>
    <w:rsid w:val="00C07FC6"/>
    <w:rsid w:val="00CA3331"/>
    <w:rsid w:val="00D633E0"/>
    <w:rsid w:val="00E10D75"/>
    <w:rsid w:val="00E42C6B"/>
    <w:rsid w:val="00E64BDE"/>
    <w:rsid w:val="0DF551DB"/>
    <w:rsid w:val="31DFE98D"/>
    <w:rsid w:val="4EEF72B3"/>
    <w:rsid w:val="5136CECA"/>
    <w:rsid w:val="56F7E9B4"/>
    <w:rsid w:val="5B7FB331"/>
    <w:rsid w:val="67712869"/>
    <w:rsid w:val="6F71BD61"/>
    <w:rsid w:val="6FFFA651"/>
    <w:rsid w:val="7DDFB245"/>
    <w:rsid w:val="7DFB7024"/>
    <w:rsid w:val="7FEE01C2"/>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1F34"/>
  <w15:docId w15:val="{BEDFF5EC-3EDF-40F2-B2A3-9B1F953C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l-SI" w:eastAsia="sl-SI"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59" w:lineRule="auto"/>
    </w:pPr>
    <w:rPr>
      <w:rFonts w:asciiTheme="minorHAnsi" w:eastAsiaTheme="minorHAnsi" w:hAnsiTheme="minorHAnsi" w:cstheme="minorBid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6829</Characters>
  <Application>Microsoft Office Word</Application>
  <DocSecurity>4</DocSecurity>
  <Lines>56</Lines>
  <Paragraphs>16</Paragraphs>
  <ScaleCrop>false</ScaleCrop>
  <Company>SPAR Business Services GmbH</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sres.valentina@gmail.com</dc:creator>
  <cp:lastModifiedBy>ROMIH PETRA (EPM-MT)</cp:lastModifiedBy>
  <cp:revision>2</cp:revision>
  <dcterms:created xsi:type="dcterms:W3CDTF">2025-01-21T08:27:00Z</dcterms:created>
  <dcterms:modified xsi:type="dcterms:W3CDTF">2025-01-21T08:27:00Z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MSIP_Label_f6d3376e-4033-4188-8ce5-a3aa2bc74c31_Enabled">
    <vt:lpwstr>true</vt:lpwstr>
  </property>
  <property fmtid="{D5CDD505-2E9C-101B-9397-08002B2CF9AE}" pid="4" name="MSIP_Label_f6d3376e-4033-4188-8ce5-a3aa2bc74c31_SetDate">
    <vt:lpwstr>2025-01-21T08:27:18Z</vt:lpwstr>
  </property>
  <property fmtid="{D5CDD505-2E9C-101B-9397-08002B2CF9AE}" pid="5" name="MSIP_Label_f6d3376e-4033-4188-8ce5-a3aa2bc74c31_Method">
    <vt:lpwstr>Standard</vt:lpwstr>
  </property>
  <property fmtid="{D5CDD505-2E9C-101B-9397-08002B2CF9AE}" pid="6" name="MSIP_Label_f6d3376e-4033-4188-8ce5-a3aa2bc74c31_Name">
    <vt:lpwstr>f6d3376e-4033-4188-8ce5-a3aa2bc74c31</vt:lpwstr>
  </property>
  <property fmtid="{D5CDD505-2E9C-101B-9397-08002B2CF9AE}" pid="7" name="MSIP_Label_f6d3376e-4033-4188-8ce5-a3aa2bc74c31_SiteId">
    <vt:lpwstr>252a3940-27a8-4787-a96b-96b9d345fa87</vt:lpwstr>
  </property>
  <property fmtid="{D5CDD505-2E9C-101B-9397-08002B2CF9AE}" pid="8" name="MSIP_Label_f6d3376e-4033-4188-8ce5-a3aa2bc74c31_ActionId">
    <vt:lpwstr>0eb95e5c-4157-4dda-a84c-bae5c0b82f79</vt:lpwstr>
  </property>
  <property fmtid="{D5CDD505-2E9C-101B-9397-08002B2CF9AE}" pid="9" name="MSIP_Label_f6d3376e-4033-4188-8ce5-a3aa2bc74c31_ContentBits">
    <vt:lpwstr>0</vt:lpwstr>
  </property>
</Properties>
</file>